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2599D"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72295C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2599D"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72295C">
        <w:rPr>
          <w:rFonts w:ascii="Arial" w:hAnsi="Arial" w:cs="Arial"/>
          <w:bCs/>
        </w:rPr>
        <w:t>5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ORDINÁRIA DO </w:t>
      </w:r>
      <w:r w:rsidR="0032599D">
        <w:rPr>
          <w:rFonts w:ascii="Arial" w:hAnsi="Arial" w:cs="Arial"/>
          <w:bCs/>
        </w:rPr>
        <w:t>1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390691">
        <w:rPr>
          <w:rFonts w:ascii="Arial" w:hAnsi="Arial" w:cs="Arial"/>
          <w:bCs/>
        </w:rPr>
        <w:t>0</w:t>
      </w:r>
      <w:r w:rsidR="0072295C">
        <w:rPr>
          <w:rFonts w:ascii="Arial" w:hAnsi="Arial" w:cs="Arial"/>
          <w:bCs/>
        </w:rPr>
        <w:t>7</w:t>
      </w:r>
      <w:r w:rsidR="00390691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 xml:space="preserve">de </w:t>
      </w:r>
      <w:r w:rsidR="00390691">
        <w:rPr>
          <w:rFonts w:ascii="Arial" w:hAnsi="Arial" w:cs="Arial"/>
          <w:bCs/>
        </w:rPr>
        <w:t>março</w:t>
      </w:r>
      <w:r w:rsidR="0032599D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86234D" w:rsidRDefault="008623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6234D" w:rsidRPr="00772438" w:rsidRDefault="008623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66623F" w:rsidP="00390691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2</w:t>
      </w:r>
      <w:r w:rsidR="0051704D">
        <w:rPr>
          <w:rFonts w:ascii="Arial" w:hAnsi="Arial" w:cs="Arial"/>
          <w:i w:val="0"/>
          <w:sz w:val="24"/>
        </w:rPr>
        <w:t xml:space="preserve">ª </w:t>
      </w:r>
      <w:r>
        <w:rPr>
          <w:rFonts w:ascii="Arial" w:hAnsi="Arial" w:cs="Arial"/>
          <w:i w:val="0"/>
          <w:sz w:val="24"/>
        </w:rPr>
        <w:t xml:space="preserve">E ÚLTIMA </w:t>
      </w:r>
      <w:r w:rsidR="0051704D">
        <w:rPr>
          <w:rFonts w:ascii="Arial" w:hAnsi="Arial" w:cs="Arial"/>
          <w:i w:val="0"/>
          <w:sz w:val="24"/>
        </w:rPr>
        <w:t>DISCUSSÃO E VOTAÇÃO DE INICIATIVA DO PODER EXECUTIVO TEMOS O SEGUINTE PROJETO DE LEI</w:t>
      </w:r>
      <w:r w:rsidR="00627505" w:rsidRPr="00772438">
        <w:rPr>
          <w:rFonts w:ascii="Arial" w:hAnsi="Arial" w:cs="Arial"/>
          <w:i w:val="0"/>
          <w:sz w:val="24"/>
        </w:rPr>
        <w:t>:</w:t>
      </w: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05/2017</w:t>
      </w:r>
      <w:r>
        <w:rPr>
          <w:rFonts w:ascii="Arial" w:hAnsi="Arial" w:cs="Arial"/>
        </w:rPr>
        <w:t xml:space="preserve"> – Dispõe sobre a alteração no Anexo I da Lei nº 4.176, de 09 de dezembro de 2013, alterada pelas Leis </w:t>
      </w:r>
      <w:proofErr w:type="spellStart"/>
      <w:r>
        <w:rPr>
          <w:rFonts w:ascii="Arial" w:hAnsi="Arial" w:cs="Arial"/>
        </w:rPr>
        <w:t>nºs</w:t>
      </w:r>
      <w:proofErr w:type="spellEnd"/>
      <w:r>
        <w:rPr>
          <w:rFonts w:ascii="Arial" w:hAnsi="Arial" w:cs="Arial"/>
        </w:rPr>
        <w:t xml:space="preserve"> 4.329, de 18 de dezembro de 2014, 4.434, de 17 de dezembro de 2015 e 4.526, de 13 de dezembro de 2016, que estabeleceram o Plano Plurianual para o período 2014 a 2017.</w:t>
      </w: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PROJETO DE LEI Nº 06/2017</w:t>
      </w:r>
      <w:r>
        <w:rPr>
          <w:rFonts w:ascii="Arial" w:hAnsi="Arial" w:cs="Arial"/>
        </w:rPr>
        <w:t xml:space="preserve"> – Dispõe sobre a alteração no Anexo V, da Lei nº 4.488, de 23 de junho de 2016, alterada pela Lei nº 5.525, de 13 de dezembro de 2016, que estabelece a Lei de Diretrizes Orçamentaria para o exercício de 2017.</w:t>
      </w:r>
    </w:p>
    <w:p w:rsidR="0072295C" w:rsidRPr="00EE6214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PROJETO DE LEI Nº 07/2017</w:t>
      </w:r>
      <w:r>
        <w:rPr>
          <w:rFonts w:ascii="Arial" w:hAnsi="Arial" w:cs="Arial"/>
        </w:rPr>
        <w:t xml:space="preserve"> – Autoriza o Poder Executivo a efetuar abertura de Crédito Adicional Especial, no orçamento do Município de Arapongas, para o exercício de 2017 e a ajustar as programações estabelecidas no Plano Plurianual 2014 a 2017 no Anexo I da Lei nº 4.526, de 13/12/2016 e no Anexo V da Lei 4.525, de 13/12/2016 – Lei de Diretrizes Orçamentarias de 2017.</w:t>
      </w: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– </w:t>
      </w:r>
      <w:r>
        <w:rPr>
          <w:rFonts w:ascii="Arial" w:hAnsi="Arial" w:cs="Arial"/>
          <w:u w:val="single"/>
        </w:rPr>
        <w:t>PROJETO DE LEI Nº 08/2017</w:t>
      </w:r>
      <w:r>
        <w:rPr>
          <w:rFonts w:ascii="Arial" w:hAnsi="Arial" w:cs="Arial"/>
        </w:rPr>
        <w:t xml:space="preserve"> – Declara órgão oficial do município o Jornal “TRIBUNA DO NORTE” e dá outras providências.</w:t>
      </w: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– </w:t>
      </w:r>
      <w:r>
        <w:rPr>
          <w:rFonts w:ascii="Arial" w:hAnsi="Arial" w:cs="Arial"/>
          <w:u w:val="single"/>
        </w:rPr>
        <w:t>PROJETO DE LEI Nº 10/2017</w:t>
      </w:r>
      <w:r>
        <w:rPr>
          <w:rFonts w:ascii="Arial" w:hAnsi="Arial" w:cs="Arial"/>
        </w:rPr>
        <w:t xml:space="preserve"> – Revoga a Lei Municipal nº 4.196, de 28 de fevereiro de 2014, que dispõe sobre doação de terrenos para a Associação de Moradores do Município de Arapongas – UAMMA e dá outras providências.</w:t>
      </w:r>
    </w:p>
    <w:p w:rsidR="0072295C" w:rsidRDefault="0072295C" w:rsidP="00C3697E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2295C" w:rsidRDefault="0072295C" w:rsidP="00C3697E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3697E" w:rsidRPr="00772438" w:rsidRDefault="00C3697E" w:rsidP="00390691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lastRenderedPageBreak/>
        <w:t>EM 2ª E ÚLTIMA DISCUSSÃO E VOTAÇÃO DE INICIATIVA DO PODER LEGISLATIVO TEMOS O SEGUINTE PROJETO DE LEI</w:t>
      </w:r>
      <w:r w:rsidRPr="00772438">
        <w:rPr>
          <w:rFonts w:ascii="Arial" w:hAnsi="Arial" w:cs="Arial"/>
          <w:i w:val="0"/>
          <w:sz w:val="24"/>
        </w:rPr>
        <w:t>:</w:t>
      </w:r>
    </w:p>
    <w:p w:rsidR="00C3697E" w:rsidRDefault="00C3697E" w:rsidP="00C3697E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2295C" w:rsidRDefault="0072295C" w:rsidP="0072295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FERNANDO OLIVEIRA – PROJETO DE LEI L Nº 04/2017</w:t>
      </w:r>
      <w:r>
        <w:rPr>
          <w:rFonts w:ascii="Arial" w:hAnsi="Arial" w:cs="Arial"/>
        </w:rPr>
        <w:t xml:space="preserve"> – Institui e Inclui no calendário oficial de eventos do Município a “Semana Municipal da Conscientização sobre o Transtorno do Espectro Autista” e dá outras providências.</w:t>
      </w:r>
    </w:p>
    <w:p w:rsidR="00C3697E" w:rsidRDefault="00C3697E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390691" w:rsidRDefault="00390691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227A3" w:rsidRPr="00772438" w:rsidRDefault="00A227A3" w:rsidP="00390691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1ª DISCUSSÃO E VOTAÇÃO DE INICIATIVA DO PODER LEGISLATIVO TEMOS O SEGUINTE PROJETO DE LEI</w:t>
      </w:r>
      <w:r w:rsidRPr="00772438">
        <w:rPr>
          <w:rFonts w:ascii="Arial" w:hAnsi="Arial" w:cs="Arial"/>
          <w:i w:val="0"/>
          <w:sz w:val="24"/>
        </w:rPr>
        <w:t>:</w:t>
      </w:r>
    </w:p>
    <w:p w:rsidR="00A227A3" w:rsidRDefault="00A227A3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227A3" w:rsidRPr="002E42EF" w:rsidRDefault="002E42E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RUBENS FRANZIN MANOEL – PROJETO DE LEI L Nº 05/2017</w:t>
      </w:r>
      <w:r>
        <w:rPr>
          <w:rFonts w:ascii="Arial" w:hAnsi="Arial" w:cs="Arial"/>
        </w:rPr>
        <w:t xml:space="preserve"> – Dispõe sobre autorização para a realização de serviços ou reforma nos jazigos do Cemitério de Arapongas Paraná.</w:t>
      </w:r>
    </w:p>
    <w:p w:rsidR="0086234D" w:rsidRDefault="008623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227A3" w:rsidRPr="00772438" w:rsidRDefault="00A227A3" w:rsidP="00390691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ÚNICA DISCUSSÃO E VOTAÇÃO DE INICIATIVA DO PODER LEGISLATIVO TEMOS O SEGUINTE PROJETO DE RESOLUÇÃO</w:t>
      </w:r>
      <w:r w:rsidRPr="00772438">
        <w:rPr>
          <w:rFonts w:ascii="Arial" w:hAnsi="Arial" w:cs="Arial"/>
          <w:i w:val="0"/>
          <w:sz w:val="24"/>
        </w:rPr>
        <w:t>:</w:t>
      </w:r>
    </w:p>
    <w:p w:rsidR="0086234D" w:rsidRDefault="008623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6234D" w:rsidRDefault="00A227A3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</w:t>
      </w:r>
      <w:r w:rsidR="00B910B2">
        <w:rPr>
          <w:rFonts w:ascii="Arial" w:hAnsi="Arial" w:cs="Arial"/>
          <w:u w:val="single"/>
        </w:rPr>
        <w:t>A MESA DIRETORA</w:t>
      </w:r>
      <w:r>
        <w:rPr>
          <w:rFonts w:ascii="Arial" w:hAnsi="Arial" w:cs="Arial"/>
          <w:u w:val="single"/>
        </w:rPr>
        <w:t xml:space="preserve"> – PROJETO DE RESOLUÇÃO Nº 0</w:t>
      </w:r>
      <w:r w:rsidR="00B910B2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</w:t>
      </w:r>
      <w:r w:rsidR="00B910B2" w:rsidRPr="00B910B2">
        <w:rPr>
          <w:rFonts w:ascii="Arial" w:hAnsi="Arial" w:cs="Arial"/>
        </w:rPr>
        <w:t>Disciplina sobre a utilização e a identificação dos veículos pertencentes à Câmara Municipal de Arapongas.</w:t>
      </w:r>
    </w:p>
    <w:p w:rsidR="00B910B2" w:rsidRDefault="00B910B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B910B2" w:rsidRDefault="00B910B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DA MESA DIRETORA – PROJETO DE RESOLUÇÃO Nº 05/2017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Disciplina o pagamento de despesas através do regime de adiantamento e estabelece normas para a respectiva prestação de contas</w:t>
      </w:r>
      <w:r>
        <w:rPr>
          <w:rFonts w:ascii="Arial" w:hAnsi="Arial" w:cs="Arial"/>
        </w:rPr>
        <w:t>.</w:t>
      </w:r>
    </w:p>
    <w:p w:rsidR="00B910B2" w:rsidRDefault="00B910B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B910B2" w:rsidRPr="000F5AEA" w:rsidRDefault="00B910B2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 xml:space="preserve">DE INICIATIVA </w:t>
      </w:r>
      <w:r w:rsidR="000F5AEA">
        <w:rPr>
          <w:rFonts w:ascii="Arial" w:hAnsi="Arial" w:cs="Arial"/>
          <w:u w:val="single"/>
        </w:rPr>
        <w:t>DA MESA DIRETORA – PROJETO DE RESOLUÇÃO Nº 06/2017</w:t>
      </w:r>
      <w:r w:rsidR="000F5AEA">
        <w:rPr>
          <w:rFonts w:ascii="Arial" w:hAnsi="Arial" w:cs="Arial"/>
        </w:rPr>
        <w:t xml:space="preserve"> - </w:t>
      </w:r>
      <w:r w:rsidR="000F5AEA" w:rsidRPr="000F5AEA">
        <w:rPr>
          <w:rFonts w:ascii="Arial" w:hAnsi="Arial" w:cs="Arial"/>
        </w:rPr>
        <w:t>Dispõe sobre alteração de dispositivos da Resolução nº 204, de 26 de março de 1991 – Regimento Interno.</w:t>
      </w: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Pr="00772438" w:rsidRDefault="00A62E3D" w:rsidP="00390691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E20F8F">
        <w:rPr>
          <w:rFonts w:ascii="Arial" w:hAnsi="Arial" w:cs="Arial"/>
          <w:i w:val="0"/>
          <w:sz w:val="24"/>
        </w:rPr>
        <w:t>S</w:t>
      </w:r>
      <w:r>
        <w:rPr>
          <w:rFonts w:ascii="Arial" w:hAnsi="Arial" w:cs="Arial"/>
          <w:i w:val="0"/>
          <w:sz w:val="24"/>
        </w:rPr>
        <w:t xml:space="preserve"> SEGUINTE</w:t>
      </w:r>
      <w:r w:rsidR="00E20F8F">
        <w:rPr>
          <w:rFonts w:ascii="Arial" w:hAnsi="Arial" w:cs="Arial"/>
          <w:i w:val="0"/>
          <w:sz w:val="24"/>
        </w:rPr>
        <w:t>S</w:t>
      </w:r>
      <w:r>
        <w:rPr>
          <w:rFonts w:ascii="Arial" w:hAnsi="Arial" w:cs="Arial"/>
          <w:i w:val="0"/>
          <w:sz w:val="24"/>
        </w:rPr>
        <w:t xml:space="preserve"> REQUERIMENTO</w:t>
      </w:r>
      <w:r w:rsidR="00E20F8F">
        <w:rPr>
          <w:rFonts w:ascii="Arial" w:hAnsi="Arial" w:cs="Arial"/>
          <w:i w:val="0"/>
          <w:sz w:val="24"/>
        </w:rPr>
        <w:t>S</w:t>
      </w:r>
      <w:r w:rsidRPr="00772438">
        <w:rPr>
          <w:rFonts w:ascii="Arial" w:hAnsi="Arial" w:cs="Arial"/>
          <w:i w:val="0"/>
          <w:sz w:val="24"/>
        </w:rPr>
        <w:t>:</w:t>
      </w:r>
    </w:p>
    <w:p w:rsidR="00A62E3D" w:rsidRPr="00A62E3D" w:rsidRDefault="00A62E3D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B910B2" w:rsidRPr="000F6CD2" w:rsidRDefault="003A29C5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iCs/>
        </w:rPr>
        <w:t>0</w:t>
      </w:r>
      <w:r w:rsidR="00B910B2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- </w:t>
      </w:r>
      <w:r>
        <w:rPr>
          <w:rFonts w:ascii="Arial" w:hAnsi="Arial" w:cs="Arial"/>
          <w:iCs/>
          <w:u w:val="single"/>
        </w:rPr>
        <w:t xml:space="preserve"> DE INICIATIVA DO</w:t>
      </w:r>
      <w:r w:rsidR="007D7F78">
        <w:rPr>
          <w:rFonts w:ascii="Arial" w:hAnsi="Arial" w:cs="Arial"/>
          <w:iCs/>
          <w:u w:val="single"/>
        </w:rPr>
        <w:t>S</w:t>
      </w:r>
      <w:r>
        <w:rPr>
          <w:rFonts w:ascii="Arial" w:hAnsi="Arial" w:cs="Arial"/>
          <w:iCs/>
          <w:u w:val="single"/>
        </w:rPr>
        <w:t xml:space="preserve"> VEREADOR</w:t>
      </w:r>
      <w:r w:rsidR="007D7F78">
        <w:rPr>
          <w:rFonts w:ascii="Arial" w:hAnsi="Arial" w:cs="Arial"/>
          <w:iCs/>
          <w:u w:val="single"/>
        </w:rPr>
        <w:t>ES AROLDO CESAR PAGAN, CLEIDE BISCA E REIVALDO DOS SANTOS</w:t>
      </w:r>
      <w:bookmarkStart w:id="0" w:name="_GoBack"/>
      <w:bookmarkEnd w:id="0"/>
      <w:r>
        <w:rPr>
          <w:rFonts w:ascii="Arial" w:hAnsi="Arial" w:cs="Arial"/>
          <w:iCs/>
          <w:u w:val="single"/>
        </w:rPr>
        <w:t xml:space="preserve">– REQUERIMENTO Nº </w:t>
      </w:r>
      <w:r w:rsidR="00B910B2">
        <w:rPr>
          <w:rFonts w:ascii="Arial" w:hAnsi="Arial" w:cs="Arial"/>
          <w:iCs/>
          <w:u w:val="single"/>
        </w:rPr>
        <w:t>10</w:t>
      </w:r>
      <w:r>
        <w:rPr>
          <w:rFonts w:ascii="Arial" w:hAnsi="Arial" w:cs="Arial"/>
          <w:iCs/>
          <w:u w:val="single"/>
        </w:rPr>
        <w:t>/2017</w:t>
      </w:r>
      <w:r>
        <w:rPr>
          <w:rFonts w:ascii="Arial" w:hAnsi="Arial" w:cs="Arial"/>
          <w:iCs/>
        </w:rPr>
        <w:t xml:space="preserve"> – Requer </w:t>
      </w:r>
      <w:r w:rsidR="00B910B2" w:rsidRPr="000F6CD2">
        <w:rPr>
          <w:rFonts w:ascii="Arial" w:hAnsi="Arial" w:cs="Arial"/>
          <w:color w:val="000000" w:themeColor="text1"/>
          <w:shd w:val="clear" w:color="auto" w:fill="FFFFFF"/>
        </w:rPr>
        <w:t>a aprovação deste Requerimento a fim de solicitar informações e documentos junto à Companhia de Desenvolvimento de Arapongas - CODAR, conforme justificativa abaixo:</w:t>
      </w:r>
    </w:p>
    <w:p w:rsidR="00B910B2" w:rsidRPr="000F6CD2" w:rsidRDefault="00B910B2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F6CD2">
        <w:rPr>
          <w:rFonts w:ascii="Arial" w:hAnsi="Arial" w:cs="Arial"/>
          <w:color w:val="000000" w:themeColor="text1"/>
          <w:shd w:val="clear" w:color="auto" w:fill="FFFFFF"/>
        </w:rPr>
        <w:t xml:space="preserve">Tem sido objeto de inúmeras indagações e pronunciamentos nesta Casa a atuação da CODAR, tanto desta quanto das demais gestões administrativas. </w:t>
      </w:r>
    </w:p>
    <w:p w:rsidR="00B910B2" w:rsidRPr="000F6CD2" w:rsidRDefault="00B910B2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F6CD2">
        <w:rPr>
          <w:rFonts w:ascii="Arial" w:hAnsi="Arial" w:cs="Arial"/>
          <w:color w:val="000000" w:themeColor="text1"/>
          <w:shd w:val="clear" w:color="auto" w:fill="FFFFFF"/>
        </w:rPr>
        <w:t xml:space="preserve">Atualmente correm nas mídias sociais notícias de que funcionários da CODAR, com seus maquinários, estariam trabalhando em propriedades privadas, em feriados e em finais de semana. </w:t>
      </w:r>
    </w:p>
    <w:p w:rsidR="00B910B2" w:rsidRPr="00C44A65" w:rsidRDefault="00B910B2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  <w:color w:val="000000" w:themeColor="text1"/>
        </w:rPr>
      </w:pPr>
      <w:r w:rsidRPr="000F6CD2">
        <w:rPr>
          <w:rFonts w:ascii="Arial" w:hAnsi="Arial" w:cs="Arial"/>
          <w:color w:val="000000" w:themeColor="text1"/>
        </w:rPr>
        <w:t>Portanto, considerando-se nossa função primordial que é a de fiscalizar a efetiva obediência à lei, e vi</w:t>
      </w:r>
      <w:r w:rsidRPr="000F6CD2">
        <w:rPr>
          <w:rFonts w:ascii="Arial" w:hAnsi="Arial" w:cs="Arial"/>
          <w:color w:val="000000" w:themeColor="text1"/>
          <w:shd w:val="clear" w:color="auto" w:fill="FFFFFF"/>
        </w:rPr>
        <w:t xml:space="preserve">sando esclarecer de forma transparente e idônea esta Casa de Leis, bem como toda a população de Arapongas, </w:t>
      </w:r>
      <w:r w:rsidRPr="000F6CD2">
        <w:rPr>
          <w:rFonts w:ascii="Arial" w:hAnsi="Arial" w:cs="Arial"/>
          <w:color w:val="000000" w:themeColor="text1"/>
        </w:rPr>
        <w:t>questiona-se ao Senhor Diretor Presidente da CODAR se a</w:t>
      </w:r>
      <w:r>
        <w:rPr>
          <w:rFonts w:ascii="Arial" w:hAnsi="Arial" w:cs="Arial"/>
          <w:color w:val="000000" w:themeColor="text1"/>
        </w:rPr>
        <w:t xml:space="preserve"> </w:t>
      </w:r>
      <w:r w:rsidRPr="000F6CD2">
        <w:rPr>
          <w:rFonts w:ascii="Arial" w:hAnsi="Arial" w:cs="Arial"/>
          <w:color w:val="000000" w:themeColor="text1"/>
          <w:shd w:val="clear" w:color="auto" w:fill="FFFFFF"/>
        </w:rPr>
        <w:t>Companhia de Desenvolvimento de Arapongas - CODAR</w:t>
      </w:r>
      <w:r w:rsidRPr="000F6CD2">
        <w:rPr>
          <w:rFonts w:ascii="Arial" w:hAnsi="Arial" w:cs="Arial"/>
          <w:color w:val="000000" w:themeColor="text1"/>
        </w:rPr>
        <w:t xml:space="preserve"> foi contratada pela iniciativa privada neste ano de 2017 para prestação de serviços pertinentes à sua área de atuação, conforme prevista no seu Estatuto Social? Caso positivo encaminhar cópia dos contratos firmados ou outro documento que comprove a prestação de serviços, o valor recebido bem como o local onde tais serviços foram realizados.</w:t>
      </w:r>
    </w:p>
    <w:p w:rsidR="00B910B2" w:rsidRPr="000F6CD2" w:rsidRDefault="00B910B2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  <w:color w:val="000000" w:themeColor="text1"/>
        </w:rPr>
      </w:pPr>
      <w:r w:rsidRPr="000F6CD2">
        <w:rPr>
          <w:rFonts w:ascii="Arial" w:hAnsi="Arial" w:cs="Arial"/>
          <w:color w:val="000000" w:themeColor="text1"/>
        </w:rPr>
        <w:t>Sendo assim, contando com o apoio de Vossas Excelências para assunto de fundamental importância, pede e espera a aprovação unânime dos nobres pares.</w:t>
      </w:r>
    </w:p>
    <w:p w:rsidR="003A29C5" w:rsidRPr="003A29C5" w:rsidRDefault="003A29C5" w:rsidP="00B910B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Cs/>
        </w:rPr>
      </w:pPr>
    </w:p>
    <w:p w:rsidR="003A29C5" w:rsidRPr="00F54AEC" w:rsidRDefault="003A29C5" w:rsidP="003A29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</w:p>
    <w:p w:rsidR="00B139F7" w:rsidRPr="00772438" w:rsidRDefault="00B139F7" w:rsidP="003A29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390691">
        <w:rPr>
          <w:rFonts w:ascii="Arial" w:hAnsi="Arial" w:cs="Arial"/>
        </w:rPr>
        <w:t>0</w:t>
      </w:r>
      <w:r w:rsidR="00B910B2">
        <w:rPr>
          <w:rFonts w:ascii="Arial" w:hAnsi="Arial" w:cs="Arial"/>
        </w:rPr>
        <w:t>6</w:t>
      </w:r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390691">
        <w:rPr>
          <w:rFonts w:ascii="Arial" w:hAnsi="Arial" w:cs="Arial"/>
        </w:rPr>
        <w:t>março</w:t>
      </w:r>
      <w:r w:rsidRPr="00772438">
        <w:rPr>
          <w:rFonts w:ascii="Arial" w:hAnsi="Arial" w:cs="Arial"/>
        </w:rPr>
        <w:t xml:space="preserve"> de 201</w:t>
      </w:r>
      <w:r w:rsidR="0032599D">
        <w:rPr>
          <w:rFonts w:ascii="Arial" w:hAnsi="Arial" w:cs="Arial"/>
        </w:rPr>
        <w:t>7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32599D" w:rsidP="0032599D">
      <w:pPr>
        <w:ind w:left="4248" w:firstLine="4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OSVALDO ALVES DOS SANTOS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</w:t>
      </w:r>
      <w:r w:rsidR="003534E6" w:rsidRPr="00772438">
        <w:rPr>
          <w:rFonts w:ascii="Arial" w:hAnsi="Arial" w:cs="Arial"/>
        </w:rPr>
        <w:t xml:space="preserve"> </w:t>
      </w:r>
      <w:r w:rsidR="008029B9" w:rsidRPr="00772438">
        <w:rPr>
          <w:rFonts w:ascii="Arial" w:hAnsi="Arial" w:cs="Arial"/>
        </w:rPr>
        <w:t xml:space="preserve">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sectPr w:rsidR="008029B9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110387E"/>
    <w:multiLevelType w:val="hybridMultilevel"/>
    <w:tmpl w:val="EC8405DE"/>
    <w:lvl w:ilvl="0" w:tplc="AC2212FE">
      <w:start w:val="1"/>
      <w:numFmt w:val="upp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8E6C3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21CE0CD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D4A30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FE51B1C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A86CA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6946728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8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20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 w15:restartNumberingAfterBreak="0">
    <w:nsid w:val="7A2647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18"/>
  </w:num>
  <w:num w:numId="9">
    <w:abstractNumId w:val="7"/>
  </w:num>
  <w:num w:numId="10">
    <w:abstractNumId w:val="11"/>
  </w:num>
  <w:num w:numId="11">
    <w:abstractNumId w:val="19"/>
  </w:num>
  <w:num w:numId="12">
    <w:abstractNumId w:val="10"/>
  </w:num>
  <w:num w:numId="13">
    <w:abstractNumId w:val="22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0F5AEA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76267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47A55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2E42EF"/>
    <w:rsid w:val="0031296E"/>
    <w:rsid w:val="00312E92"/>
    <w:rsid w:val="0031556F"/>
    <w:rsid w:val="00320689"/>
    <w:rsid w:val="0032599D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0691"/>
    <w:rsid w:val="00393390"/>
    <w:rsid w:val="003A29C5"/>
    <w:rsid w:val="003B44B2"/>
    <w:rsid w:val="003C58BA"/>
    <w:rsid w:val="003E63EA"/>
    <w:rsid w:val="003F647D"/>
    <w:rsid w:val="00407712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04D"/>
    <w:rsid w:val="00530772"/>
    <w:rsid w:val="005476BF"/>
    <w:rsid w:val="00550FA5"/>
    <w:rsid w:val="00571B25"/>
    <w:rsid w:val="00573440"/>
    <w:rsid w:val="005758E8"/>
    <w:rsid w:val="00575F98"/>
    <w:rsid w:val="00594DAD"/>
    <w:rsid w:val="00596435"/>
    <w:rsid w:val="005A10CC"/>
    <w:rsid w:val="005A14DA"/>
    <w:rsid w:val="005A6F2B"/>
    <w:rsid w:val="005C0B1D"/>
    <w:rsid w:val="005C4416"/>
    <w:rsid w:val="005F3999"/>
    <w:rsid w:val="0060032F"/>
    <w:rsid w:val="006108F9"/>
    <w:rsid w:val="00627505"/>
    <w:rsid w:val="00630ACC"/>
    <w:rsid w:val="00636E68"/>
    <w:rsid w:val="00651448"/>
    <w:rsid w:val="006637D5"/>
    <w:rsid w:val="0066623F"/>
    <w:rsid w:val="00674613"/>
    <w:rsid w:val="006751C1"/>
    <w:rsid w:val="00683856"/>
    <w:rsid w:val="006862C1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2295C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843CF"/>
    <w:rsid w:val="00793AED"/>
    <w:rsid w:val="007942B3"/>
    <w:rsid w:val="0079559A"/>
    <w:rsid w:val="007A257B"/>
    <w:rsid w:val="007A46E7"/>
    <w:rsid w:val="007C6B20"/>
    <w:rsid w:val="007D7F78"/>
    <w:rsid w:val="007F7E71"/>
    <w:rsid w:val="008029B9"/>
    <w:rsid w:val="008033EA"/>
    <w:rsid w:val="008042EB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234D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9F667C"/>
    <w:rsid w:val="00A01BC5"/>
    <w:rsid w:val="00A02FE2"/>
    <w:rsid w:val="00A227A3"/>
    <w:rsid w:val="00A26522"/>
    <w:rsid w:val="00A27F54"/>
    <w:rsid w:val="00A36901"/>
    <w:rsid w:val="00A4690C"/>
    <w:rsid w:val="00A50A3B"/>
    <w:rsid w:val="00A5417A"/>
    <w:rsid w:val="00A557BB"/>
    <w:rsid w:val="00A62E3D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87496"/>
    <w:rsid w:val="00B910B2"/>
    <w:rsid w:val="00BB39FC"/>
    <w:rsid w:val="00BB563B"/>
    <w:rsid w:val="00BC335C"/>
    <w:rsid w:val="00BD243D"/>
    <w:rsid w:val="00BE2852"/>
    <w:rsid w:val="00BE6FB7"/>
    <w:rsid w:val="00C11A3A"/>
    <w:rsid w:val="00C3697E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46ACB"/>
    <w:rsid w:val="00D50066"/>
    <w:rsid w:val="00D62118"/>
    <w:rsid w:val="00D6354C"/>
    <w:rsid w:val="00D64AD8"/>
    <w:rsid w:val="00D65B7F"/>
    <w:rsid w:val="00D86EA7"/>
    <w:rsid w:val="00DA41A8"/>
    <w:rsid w:val="00DA6880"/>
    <w:rsid w:val="00DC46A8"/>
    <w:rsid w:val="00DD4286"/>
    <w:rsid w:val="00DF1690"/>
    <w:rsid w:val="00DF744F"/>
    <w:rsid w:val="00E158BB"/>
    <w:rsid w:val="00E20F8F"/>
    <w:rsid w:val="00E211B6"/>
    <w:rsid w:val="00E24A55"/>
    <w:rsid w:val="00E24EAC"/>
    <w:rsid w:val="00E43A68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6214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8600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173C-0FDC-4F45-AC6B-351880A8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5</cp:revision>
  <cp:lastPrinted>2017-03-07T19:20:00Z</cp:lastPrinted>
  <dcterms:created xsi:type="dcterms:W3CDTF">2017-03-07T17:45:00Z</dcterms:created>
  <dcterms:modified xsi:type="dcterms:W3CDTF">2017-03-07T19:59:00Z</dcterms:modified>
</cp:coreProperties>
</file>